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27990" cy="50927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09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Palun võtta minu laps 1. septembrist 2023 vastu Põlva Jakobi Kooli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klassi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Koolivaliku kokkuvõtlik põhjendus: 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 andmed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Isikukood: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Elukoht: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Kodune keel: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Lasteaias/-hoius käis: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laps on vajanud tugispetsialisti (eripedagoog, logopeed, füsioterapeut, psühholoog) teenuseid? Kui jah, siis mis põhjusel?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Õed ja vennad (nimi ja sünniaasta): 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 oluline informatsioon: 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708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Ema andmed: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Telefoninumber: __________________________ e-post: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08"/>
        </w:tabs>
        <w:spacing w:line="360" w:lineRule="auto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Isa andmed: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Telefoninumber: __________________________ e-post: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Käesolevat avaldust esitades kinnitan/kinnitame, et lapsevanema(te)na olen/oleme eelnevalt tutvunud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Põlva Jakobi Kooli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kodulehel avaldatud infoga haridusasutuse kohta (sh õppekava, põhikiri, arengukava, kodukord) ning jagame väärtusi, mida esindab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Põlva Jakobi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Millistel teemadel soovite saada täiendavat infot Põlva Jakobi Kooli kohta?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__.__.2023 </w:t>
        <w:tab/>
        <w:tab/>
        <w:tab/>
        <w:t xml:space="preserve">Allkirjastaja: _______________________</w:t>
      </w:r>
    </w:p>
    <w:sectPr>
      <w:pgSz w:h="16838" w:w="11906" w:orient="portrait"/>
      <w:pgMar w:bottom="709" w:top="851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>
        <w:tabs>
          <w:tab w:val="left" w:leader="none" w:pos="708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WenQuanYi Micro He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basedOn w:val="DefaultParagraphFont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KommentaaritekstMärk">
    <w:name w:val="Kommentaari tekst Märk"/>
    <w:basedOn w:val="DefaultParagraphFont"/>
    <w:next w:val="Kommentaaritekst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t-EE"/>
    </w:rPr>
  </w:style>
  <w:style w:type="character" w:styleId="KommentaariteemaMärk">
    <w:name w:val="Kommentaari teema Märk"/>
    <w:basedOn w:val="KommentaaritekstMärk"/>
    <w:next w:val="KommentaariteemaMär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t-EE"/>
    </w:rPr>
  </w:style>
  <w:style w:type="character" w:styleId="JutumullitekstMärk">
    <w:name w:val="Jutumullitekst Märk"/>
    <w:basedOn w:val="DefaultParagraphFont"/>
    <w:next w:val="JutumullitekstMär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t-EE"/>
    </w:rPr>
  </w:style>
  <w:style w:type="character" w:styleId="PäisMärk">
    <w:name w:val="Päis Märk"/>
    <w:basedOn w:val="DefaultParagraphFont"/>
    <w:next w:val="Päis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t-EE"/>
    </w:rPr>
  </w:style>
  <w:style w:type="character" w:styleId="JalusMärk">
    <w:name w:val="Jalus Märk"/>
    <w:basedOn w:val="DefaultParagraphFont"/>
    <w:next w:val="Jalus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t-EE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120" w:before="24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t-EE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12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WenQuanYi Micro He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List">
    <w:name w:val="List"/>
    <w:basedOn w:val="WW-Põhitekst"/>
    <w:next w:val="List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12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Lohit Hind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WenQuanYi Micro Hei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WenQuanYi Micro He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WW-Vaikimisi">
    <w:name w:val="WW-Vaikimisi"/>
    <w:next w:val="WW-Vaikimisi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WW-Põhitekst">
    <w:name w:val="WW-Põhitekst"/>
    <w:basedOn w:val="WW-Vaikimisi"/>
    <w:next w:val="WW-Põhitekst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12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Pealkiri">
    <w:name w:val="Pealkiri"/>
    <w:basedOn w:val="WW-Vaikimisi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120" w:before="24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Lohit Hindi" w:eastAsia="WenQuanYi Micro 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t-EE" w:val="et-EE"/>
    </w:rPr>
  </w:style>
  <w:style w:type="paragraph" w:styleId="Pealdis">
    <w:name w:val="Pealdis"/>
    <w:basedOn w:val="Normal"/>
    <w:next w:val="Pealdis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WenQuanYi Micro Hei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Register">
    <w:name w:val="Register"/>
    <w:basedOn w:val="WW-Vaikimisi"/>
    <w:next w:val="Register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Lohit Hind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caption">
    <w:name w:val="caption"/>
    <w:basedOn w:val="WW-Vaikimisi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Lohit Hindi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ListParagraph">
    <w:name w:val="List Paragraph"/>
    <w:basedOn w:val="WW-Vaikimisi"/>
    <w:next w:val="ListParagraph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annotationtext">
    <w:name w:val="annotation text"/>
    <w:basedOn w:val="WW-Vaikimisi"/>
    <w:next w:val="annotationtext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t-EE" w:val="et-EE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t-EE" w:val="et-EE"/>
    </w:rPr>
  </w:style>
  <w:style w:type="paragraph" w:styleId="BalloonText">
    <w:name w:val="Balloon Text"/>
    <w:basedOn w:val="WW-Vaikimisi"/>
    <w:next w:val="BalloonText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0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t-EE" w:val="et-EE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lear" w:pos="708"/>
        <w:tab w:val="center" w:leader="none" w:pos="4819"/>
        <w:tab w:val="right" w:leader="none" w:pos="9638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WenQuanYi Micro He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Header">
    <w:name w:val="Header"/>
    <w:basedOn w:val="WW-Vaikimisi"/>
    <w:next w:val="Header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lear" w:pos="708"/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Footer">
    <w:name w:val="Footer"/>
    <w:basedOn w:val="WW-Vaikimisi"/>
    <w:next w:val="Footer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lear" w:pos="708"/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0DPqQyEpJyROdfAuPdMuRzu11g==">AMUW2mXrkgCJMGIOAlbfYP2t8dBBX93/7qSHfDz90W9X0prab+1RJJ+rthHeJgrCqHssD5GEbU3aAuOagdxPHGPZEAUD41A0WR+1y0nVNbpkIfuca7t89NVjdjKjngjEccDbo6pbxi8S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2013-02-07T09:51:00Z</dcterms:created>
  <dc:creator>kasutaja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